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D07D" w14:textId="72203176" w:rsidR="0006030F" w:rsidRPr="0006030F" w:rsidRDefault="00ED42FB">
      <w:pPr>
        <w:rPr>
          <w:rFonts w:ascii="Aptos Narrow" w:hAnsi="Aptos Narrow"/>
          <w:sz w:val="28"/>
          <w:szCs w:val="28"/>
        </w:rPr>
      </w:pPr>
      <w:r w:rsidRPr="0006030F">
        <w:rPr>
          <w:rFonts w:ascii="Aptos Narrow" w:hAnsi="Aptos Narrow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CD147A" wp14:editId="42976540">
            <wp:simplePos x="0" y="0"/>
            <wp:positionH relativeFrom="column">
              <wp:posOffset>3108960</wp:posOffset>
            </wp:positionH>
            <wp:positionV relativeFrom="paragraph">
              <wp:posOffset>-114300</wp:posOffset>
            </wp:positionV>
            <wp:extent cx="920750" cy="906780"/>
            <wp:effectExtent l="0" t="0" r="0" b="0"/>
            <wp:wrapTopAndBottom/>
            <wp:docPr id="1118146372" name="Picture 2" descr="A blue circle with white text and a whale t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146372" name="Picture 2" descr="A blue circle with white text and a whale tai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D5B" w:rsidRPr="0006030F">
        <w:rPr>
          <w:rFonts w:ascii="Aptos Narrow" w:hAnsi="Aptos Narrow"/>
          <w:sz w:val="28"/>
          <w:szCs w:val="28"/>
        </w:rPr>
        <w:t xml:space="preserve">The </w:t>
      </w:r>
      <w:r w:rsidR="00B50D5B">
        <w:rPr>
          <w:rFonts w:ascii="Aptos Narrow" w:hAnsi="Aptos Narrow"/>
          <w:sz w:val="28"/>
          <w:szCs w:val="28"/>
        </w:rPr>
        <w:t>PTA</w:t>
      </w:r>
      <w:r w:rsidR="00B50D5B" w:rsidRPr="0006030F">
        <w:rPr>
          <w:rFonts w:ascii="Aptos Narrow" w:hAnsi="Aptos Narrow"/>
          <w:sz w:val="28"/>
          <w:szCs w:val="28"/>
        </w:rPr>
        <w:t xml:space="preserve"> nominating committee invites you to submit nominees</w:t>
      </w:r>
      <w:r w:rsidRPr="0006030F">
        <w:rPr>
          <w:rFonts w:ascii="Aptos Narrow" w:hAnsi="Aptos Narrow"/>
          <w:sz w:val="28"/>
          <w:szCs w:val="28"/>
        </w:rPr>
        <w:t xml:space="preserve"> </w:t>
      </w:r>
      <w:r w:rsidR="00B50D5B" w:rsidRPr="0006030F">
        <w:rPr>
          <w:rFonts w:ascii="Aptos Narrow" w:hAnsi="Aptos Narrow"/>
          <w:sz w:val="28"/>
          <w:szCs w:val="28"/>
        </w:rPr>
        <w:t>for the following positions</w:t>
      </w:r>
      <w:r w:rsidRPr="0006030F">
        <w:rPr>
          <w:rFonts w:ascii="Aptos Narrow" w:hAnsi="Aptos Narrow"/>
          <w:sz w:val="28"/>
          <w:szCs w:val="28"/>
        </w:rPr>
        <w:t xml:space="preserve"> </w:t>
      </w:r>
      <w:r w:rsidR="00B50D5B" w:rsidRPr="0006030F">
        <w:rPr>
          <w:rFonts w:ascii="Aptos Narrow" w:hAnsi="Aptos Narrow"/>
          <w:sz w:val="28"/>
          <w:szCs w:val="28"/>
        </w:rPr>
        <w:t xml:space="preserve">on the </w:t>
      </w:r>
      <w:r w:rsidR="00B50D5B">
        <w:rPr>
          <w:rFonts w:ascii="Aptos Narrow" w:hAnsi="Aptos Narrow"/>
          <w:sz w:val="28"/>
          <w:szCs w:val="28"/>
        </w:rPr>
        <w:t>PTA</w:t>
      </w:r>
      <w:r w:rsidR="00B50D5B" w:rsidRPr="0006030F">
        <w:rPr>
          <w:rFonts w:ascii="Aptos Narrow" w:hAnsi="Aptos Narrow"/>
          <w:sz w:val="28"/>
          <w:szCs w:val="28"/>
        </w:rPr>
        <w:t xml:space="preserve"> executive </w:t>
      </w:r>
      <w:r w:rsidR="00B50D5B">
        <w:rPr>
          <w:rFonts w:ascii="Aptos Narrow" w:hAnsi="Aptos Narrow"/>
          <w:sz w:val="28"/>
          <w:szCs w:val="28"/>
        </w:rPr>
        <w:t>committee</w:t>
      </w:r>
      <w:r w:rsidR="00B50D5B" w:rsidRPr="0006030F">
        <w:rPr>
          <w:rFonts w:ascii="Aptos Narrow" w:hAnsi="Aptos Narrow"/>
          <w:sz w:val="28"/>
          <w:szCs w:val="28"/>
        </w:rPr>
        <w:t xml:space="preserve"> for</w:t>
      </w:r>
      <w:r w:rsidRPr="0006030F">
        <w:rPr>
          <w:rFonts w:ascii="Aptos Narrow" w:hAnsi="Aptos Narrow"/>
          <w:sz w:val="28"/>
          <w:szCs w:val="28"/>
        </w:rPr>
        <w:t xml:space="preserve"> </w:t>
      </w:r>
      <w:r w:rsidR="00B50D5B" w:rsidRPr="0006030F">
        <w:rPr>
          <w:rFonts w:ascii="Aptos Narrow" w:hAnsi="Aptos Narrow"/>
          <w:sz w:val="28"/>
          <w:szCs w:val="28"/>
        </w:rPr>
        <w:t>the</w:t>
      </w:r>
      <w:r w:rsidRPr="0006030F">
        <w:rPr>
          <w:rFonts w:ascii="Aptos Narrow" w:hAnsi="Aptos Narrow"/>
          <w:sz w:val="28"/>
          <w:szCs w:val="28"/>
        </w:rPr>
        <w:t xml:space="preserve"> 20</w:t>
      </w:r>
      <w:r w:rsidRPr="0006030F">
        <w:rPr>
          <w:rFonts w:ascii="Aptos Narrow" w:hAnsi="Aptos Narrow"/>
          <w:sz w:val="28"/>
          <w:szCs w:val="28"/>
        </w:rPr>
        <w:t>24</w:t>
      </w:r>
      <w:r w:rsidRPr="0006030F">
        <w:rPr>
          <w:rFonts w:ascii="Aptos Narrow" w:hAnsi="Aptos Narrow"/>
          <w:sz w:val="28"/>
          <w:szCs w:val="28"/>
        </w:rPr>
        <w:t>-202</w:t>
      </w:r>
      <w:r w:rsidRPr="0006030F">
        <w:rPr>
          <w:rFonts w:ascii="Aptos Narrow" w:hAnsi="Aptos Narrow"/>
          <w:sz w:val="28"/>
          <w:szCs w:val="28"/>
        </w:rPr>
        <w:t>5</w:t>
      </w:r>
      <w:r w:rsidR="00B50D5B" w:rsidRPr="0006030F">
        <w:rPr>
          <w:rFonts w:ascii="Aptos Narrow" w:hAnsi="Aptos Narrow"/>
          <w:sz w:val="28"/>
          <w:szCs w:val="28"/>
        </w:rPr>
        <w:t xml:space="preserve"> school year</w:t>
      </w:r>
      <w:r w:rsidR="0006030F" w:rsidRPr="0006030F">
        <w:rPr>
          <w:rFonts w:ascii="Aptos Narrow" w:hAnsi="Aptos Narrow"/>
          <w:sz w:val="28"/>
          <w:szCs w:val="28"/>
        </w:rPr>
        <w:t>:</w:t>
      </w:r>
      <w:r w:rsidR="00B50D5B">
        <w:rPr>
          <w:rFonts w:ascii="Aptos Narrow" w:hAnsi="Aptos Narrow"/>
          <w:sz w:val="28"/>
          <w:szCs w:val="28"/>
        </w:rPr>
        <w:t xml:space="preserve"> </w:t>
      </w:r>
      <w:r w:rsidRPr="0006030F">
        <w:rPr>
          <w:rFonts w:ascii="Aptos Narrow" w:hAnsi="Aptos Narrow"/>
          <w:b/>
          <w:bCs/>
          <w:sz w:val="28"/>
          <w:szCs w:val="28"/>
        </w:rPr>
        <w:t>President</w:t>
      </w:r>
      <w:r w:rsidRPr="0006030F">
        <w:rPr>
          <w:rFonts w:ascii="Aptos Narrow" w:hAnsi="Aptos Narrow"/>
          <w:sz w:val="28"/>
          <w:szCs w:val="28"/>
        </w:rPr>
        <w:t>: Leads</w:t>
      </w:r>
      <w:r w:rsidRPr="0006030F">
        <w:rPr>
          <w:rFonts w:ascii="Aptos Narrow" w:hAnsi="Aptos Narrow"/>
          <w:sz w:val="28"/>
          <w:szCs w:val="28"/>
        </w:rPr>
        <w:t xml:space="preserve"> PTA a</w:t>
      </w:r>
      <w:r w:rsidR="0006030F" w:rsidRPr="0006030F">
        <w:rPr>
          <w:rFonts w:ascii="Aptos Narrow" w:hAnsi="Aptos Narrow"/>
          <w:sz w:val="28"/>
          <w:szCs w:val="28"/>
        </w:rPr>
        <w:t>n</w:t>
      </w:r>
      <w:r w:rsidRPr="0006030F">
        <w:rPr>
          <w:rFonts w:ascii="Aptos Narrow" w:hAnsi="Aptos Narrow"/>
          <w:sz w:val="28"/>
          <w:szCs w:val="28"/>
        </w:rPr>
        <w:t xml:space="preserve">d EC meetings, </w:t>
      </w:r>
      <w:r w:rsidR="00606042">
        <w:rPr>
          <w:rFonts w:ascii="Aptos Narrow" w:hAnsi="Aptos Narrow"/>
          <w:sz w:val="28"/>
          <w:szCs w:val="28"/>
        </w:rPr>
        <w:t xml:space="preserve">and </w:t>
      </w:r>
      <w:r w:rsidRPr="0006030F">
        <w:rPr>
          <w:rFonts w:ascii="Aptos Narrow" w:hAnsi="Aptos Narrow"/>
          <w:sz w:val="28"/>
          <w:szCs w:val="28"/>
        </w:rPr>
        <w:t>serves as spokesperson for PTA</w:t>
      </w:r>
      <w:r w:rsidRPr="0006030F">
        <w:rPr>
          <w:rFonts w:ascii="Aptos Narrow" w:hAnsi="Aptos Narrow"/>
          <w:sz w:val="28"/>
          <w:szCs w:val="28"/>
        </w:rPr>
        <w:t xml:space="preserve">, </w:t>
      </w:r>
      <w:r w:rsidRPr="0006030F">
        <w:rPr>
          <w:rFonts w:ascii="Aptos Narrow" w:hAnsi="Aptos Narrow"/>
          <w:b/>
          <w:bCs/>
          <w:sz w:val="28"/>
          <w:szCs w:val="28"/>
        </w:rPr>
        <w:t xml:space="preserve">Vice </w:t>
      </w:r>
      <w:r w:rsidRPr="0006030F">
        <w:rPr>
          <w:rFonts w:ascii="Aptos Narrow" w:hAnsi="Aptos Narrow"/>
          <w:b/>
          <w:bCs/>
          <w:sz w:val="28"/>
          <w:szCs w:val="28"/>
        </w:rPr>
        <w:t>President</w:t>
      </w:r>
      <w:r w:rsidRPr="0006030F">
        <w:rPr>
          <w:rFonts w:ascii="Aptos Narrow" w:hAnsi="Aptos Narrow"/>
          <w:sz w:val="28"/>
          <w:szCs w:val="28"/>
        </w:rPr>
        <w:t>: Fills</w:t>
      </w:r>
      <w:r w:rsidRPr="0006030F">
        <w:rPr>
          <w:rFonts w:ascii="Aptos Narrow" w:hAnsi="Aptos Narrow"/>
          <w:sz w:val="28"/>
          <w:szCs w:val="28"/>
        </w:rPr>
        <w:t xml:space="preserve"> in </w:t>
      </w:r>
      <w:r w:rsidR="00606042">
        <w:rPr>
          <w:rFonts w:ascii="Aptos Narrow" w:hAnsi="Aptos Narrow"/>
          <w:sz w:val="28"/>
          <w:szCs w:val="28"/>
        </w:rPr>
        <w:t>and assists</w:t>
      </w:r>
      <w:r w:rsidRPr="0006030F">
        <w:rPr>
          <w:rFonts w:ascii="Aptos Narrow" w:hAnsi="Aptos Narrow"/>
          <w:sz w:val="28"/>
          <w:szCs w:val="28"/>
        </w:rPr>
        <w:t xml:space="preserve"> the president as needed,</w:t>
      </w:r>
      <w:r w:rsidR="007221F1">
        <w:rPr>
          <w:rFonts w:ascii="Aptos Narrow" w:hAnsi="Aptos Narrow"/>
          <w:sz w:val="28"/>
          <w:szCs w:val="28"/>
        </w:rPr>
        <w:t xml:space="preserve"> </w:t>
      </w:r>
      <w:r w:rsidR="00B50D5B">
        <w:rPr>
          <w:rFonts w:ascii="Aptos Narrow" w:hAnsi="Aptos Narrow"/>
          <w:sz w:val="28"/>
          <w:szCs w:val="28"/>
        </w:rPr>
        <w:t>helps recruit PTA members,</w:t>
      </w:r>
      <w:r w:rsidR="007221F1">
        <w:rPr>
          <w:rFonts w:ascii="Aptos Narrow" w:hAnsi="Aptos Narrow"/>
          <w:sz w:val="28"/>
          <w:szCs w:val="28"/>
        </w:rPr>
        <w:t xml:space="preserve"> and manages Member Planet</w:t>
      </w:r>
      <w:r w:rsidR="0006030F" w:rsidRPr="0006030F">
        <w:rPr>
          <w:rFonts w:ascii="Aptos Narrow" w:hAnsi="Aptos Narrow"/>
          <w:sz w:val="28"/>
          <w:szCs w:val="28"/>
        </w:rPr>
        <w:t xml:space="preserve"> </w:t>
      </w:r>
      <w:r w:rsidRPr="0006030F">
        <w:rPr>
          <w:rFonts w:ascii="Aptos Narrow" w:hAnsi="Aptos Narrow"/>
          <w:b/>
          <w:bCs/>
          <w:sz w:val="28"/>
          <w:szCs w:val="28"/>
        </w:rPr>
        <w:t>Treasurer</w:t>
      </w:r>
      <w:r w:rsidRPr="0006030F">
        <w:rPr>
          <w:rFonts w:ascii="Aptos Narrow" w:hAnsi="Aptos Narrow"/>
          <w:sz w:val="28"/>
          <w:szCs w:val="28"/>
        </w:rPr>
        <w:t>:</w:t>
      </w:r>
      <w:r w:rsidR="0006030F" w:rsidRPr="0006030F">
        <w:rPr>
          <w:rFonts w:ascii="Aptos Narrow" w:hAnsi="Aptos Narrow"/>
          <w:sz w:val="28"/>
          <w:szCs w:val="28"/>
        </w:rPr>
        <w:t xml:space="preserve"> </w:t>
      </w:r>
      <w:r w:rsidRPr="0006030F">
        <w:rPr>
          <w:rFonts w:ascii="Aptos Narrow" w:hAnsi="Aptos Narrow"/>
          <w:sz w:val="28"/>
          <w:szCs w:val="28"/>
        </w:rPr>
        <w:t xml:space="preserve">Manages the budget, writes checks, </w:t>
      </w:r>
      <w:r w:rsidR="0006030F" w:rsidRPr="0006030F">
        <w:rPr>
          <w:rFonts w:ascii="Aptos Narrow" w:hAnsi="Aptos Narrow"/>
          <w:sz w:val="28"/>
          <w:szCs w:val="28"/>
        </w:rPr>
        <w:t>balances the</w:t>
      </w:r>
      <w:r w:rsidRPr="0006030F">
        <w:rPr>
          <w:rFonts w:ascii="Aptos Narrow" w:hAnsi="Aptos Narrow"/>
          <w:sz w:val="28"/>
          <w:szCs w:val="28"/>
        </w:rPr>
        <w:t xml:space="preserve"> books, </w:t>
      </w:r>
      <w:r w:rsidR="00B50D5B">
        <w:rPr>
          <w:rFonts w:ascii="Aptos Narrow" w:hAnsi="Aptos Narrow"/>
          <w:sz w:val="28"/>
          <w:szCs w:val="28"/>
        </w:rPr>
        <w:t xml:space="preserve">and </w:t>
      </w:r>
      <w:r w:rsidRPr="0006030F">
        <w:rPr>
          <w:rFonts w:ascii="Aptos Narrow" w:hAnsi="Aptos Narrow"/>
          <w:sz w:val="28"/>
          <w:szCs w:val="28"/>
        </w:rPr>
        <w:t>prepares for audits</w:t>
      </w:r>
      <w:r w:rsidR="00B50D5B">
        <w:rPr>
          <w:rFonts w:ascii="Aptos Narrow" w:hAnsi="Aptos Narrow"/>
          <w:sz w:val="28"/>
          <w:szCs w:val="28"/>
        </w:rPr>
        <w:t>,</w:t>
      </w:r>
      <w:r w:rsidR="0006030F" w:rsidRPr="0006030F">
        <w:rPr>
          <w:rFonts w:ascii="Aptos Narrow" w:hAnsi="Aptos Narrow"/>
          <w:sz w:val="28"/>
          <w:szCs w:val="28"/>
        </w:rPr>
        <w:t xml:space="preserve"> </w:t>
      </w:r>
      <w:r w:rsidRPr="0006030F">
        <w:rPr>
          <w:rFonts w:ascii="Aptos Narrow" w:hAnsi="Aptos Narrow"/>
          <w:b/>
          <w:bCs/>
          <w:sz w:val="28"/>
          <w:szCs w:val="28"/>
        </w:rPr>
        <w:t>Secretary</w:t>
      </w:r>
      <w:r w:rsidRPr="0006030F">
        <w:rPr>
          <w:rFonts w:ascii="Aptos Narrow" w:hAnsi="Aptos Narrow"/>
          <w:sz w:val="28"/>
          <w:szCs w:val="28"/>
        </w:rPr>
        <w:t>:</w:t>
      </w:r>
      <w:r w:rsidR="0006030F" w:rsidRPr="0006030F">
        <w:rPr>
          <w:rFonts w:ascii="Aptos Narrow" w:hAnsi="Aptos Narrow"/>
          <w:sz w:val="28"/>
          <w:szCs w:val="28"/>
        </w:rPr>
        <w:t xml:space="preserve"> </w:t>
      </w:r>
      <w:r w:rsidRPr="0006030F">
        <w:rPr>
          <w:rFonts w:ascii="Aptos Narrow" w:hAnsi="Aptos Narrow"/>
          <w:sz w:val="28"/>
          <w:szCs w:val="28"/>
        </w:rPr>
        <w:t>Keep</w:t>
      </w:r>
      <w:r w:rsidR="00B50D5B">
        <w:rPr>
          <w:rFonts w:ascii="Aptos Narrow" w:hAnsi="Aptos Narrow"/>
          <w:sz w:val="28"/>
          <w:szCs w:val="28"/>
        </w:rPr>
        <w:t>s</w:t>
      </w:r>
      <w:r w:rsidRPr="0006030F">
        <w:rPr>
          <w:rFonts w:ascii="Aptos Narrow" w:hAnsi="Aptos Narrow"/>
          <w:sz w:val="28"/>
          <w:szCs w:val="28"/>
        </w:rPr>
        <w:t xml:space="preserve"> records of all meetings</w:t>
      </w:r>
      <w:r w:rsidR="0006030F" w:rsidRPr="0006030F">
        <w:rPr>
          <w:rFonts w:ascii="Aptos Narrow" w:hAnsi="Aptos Narrow"/>
          <w:sz w:val="28"/>
          <w:szCs w:val="28"/>
        </w:rPr>
        <w:t xml:space="preserve"> and writes weekly “In the Loop” newsletter</w:t>
      </w:r>
      <w:r w:rsidR="00B50D5B">
        <w:rPr>
          <w:rFonts w:ascii="Aptos Narrow" w:hAnsi="Aptos Narrow"/>
          <w:sz w:val="28"/>
          <w:szCs w:val="28"/>
        </w:rPr>
        <w:t>,</w:t>
      </w:r>
      <w:r w:rsidR="0006030F" w:rsidRPr="0006030F">
        <w:rPr>
          <w:rFonts w:ascii="Aptos Narrow" w:hAnsi="Aptos Narrow"/>
          <w:sz w:val="28"/>
          <w:szCs w:val="28"/>
        </w:rPr>
        <w:t xml:space="preserve"> </w:t>
      </w:r>
      <w:r w:rsidR="0006030F" w:rsidRPr="0006030F">
        <w:rPr>
          <w:rFonts w:ascii="Aptos Narrow" w:hAnsi="Aptos Narrow"/>
          <w:b/>
          <w:bCs/>
          <w:sz w:val="28"/>
          <w:szCs w:val="28"/>
        </w:rPr>
        <w:t>Creative Coordinator</w:t>
      </w:r>
      <w:r w:rsidRPr="0006030F">
        <w:rPr>
          <w:rFonts w:ascii="Aptos Narrow" w:hAnsi="Aptos Narrow"/>
          <w:sz w:val="28"/>
          <w:szCs w:val="28"/>
        </w:rPr>
        <w:t>:</w:t>
      </w:r>
      <w:r w:rsidR="0006030F" w:rsidRPr="0006030F">
        <w:rPr>
          <w:rFonts w:ascii="Aptos Narrow" w:hAnsi="Aptos Narrow"/>
          <w:sz w:val="28"/>
          <w:szCs w:val="28"/>
        </w:rPr>
        <w:t xml:space="preserve"> Manages social media accounts</w:t>
      </w:r>
      <w:r w:rsidR="00B50D5B">
        <w:rPr>
          <w:rFonts w:ascii="Aptos Narrow" w:hAnsi="Aptos Narrow"/>
          <w:sz w:val="28"/>
          <w:szCs w:val="28"/>
        </w:rPr>
        <w:t xml:space="preserve"> and the PTA </w:t>
      </w:r>
      <w:r w:rsidR="0006030F" w:rsidRPr="0006030F">
        <w:rPr>
          <w:rFonts w:ascii="Aptos Narrow" w:hAnsi="Aptos Narrow"/>
          <w:sz w:val="28"/>
          <w:szCs w:val="28"/>
        </w:rPr>
        <w:t xml:space="preserve">website and </w:t>
      </w:r>
      <w:r w:rsidR="00B50D5B">
        <w:rPr>
          <w:rFonts w:ascii="Aptos Narrow" w:hAnsi="Aptos Narrow"/>
          <w:sz w:val="28"/>
          <w:szCs w:val="28"/>
        </w:rPr>
        <w:t>helps promote upcoming events ,</w:t>
      </w:r>
      <w:r w:rsidR="0006030F" w:rsidRPr="0006030F">
        <w:rPr>
          <w:rFonts w:ascii="Aptos Narrow" w:hAnsi="Aptos Narrow"/>
          <w:sz w:val="28"/>
          <w:szCs w:val="28"/>
        </w:rPr>
        <w:t xml:space="preserve"> </w:t>
      </w:r>
      <w:r w:rsidRPr="0006030F">
        <w:rPr>
          <w:rFonts w:ascii="Aptos Narrow" w:hAnsi="Aptos Narrow"/>
          <w:b/>
          <w:bCs/>
          <w:sz w:val="28"/>
          <w:szCs w:val="28"/>
        </w:rPr>
        <w:t>Financial Secretary</w:t>
      </w:r>
      <w:r w:rsidRPr="0006030F">
        <w:rPr>
          <w:rFonts w:ascii="Aptos Narrow" w:hAnsi="Aptos Narrow"/>
          <w:sz w:val="28"/>
          <w:szCs w:val="28"/>
        </w:rPr>
        <w:t>:</w:t>
      </w:r>
      <w:r w:rsidR="0006030F" w:rsidRPr="0006030F">
        <w:rPr>
          <w:rFonts w:ascii="Aptos Narrow" w:hAnsi="Aptos Narrow"/>
          <w:sz w:val="28"/>
          <w:szCs w:val="28"/>
        </w:rPr>
        <w:t xml:space="preserve"> </w:t>
      </w:r>
      <w:r w:rsidRPr="0006030F">
        <w:rPr>
          <w:rFonts w:ascii="Aptos Narrow" w:hAnsi="Aptos Narrow"/>
          <w:sz w:val="28"/>
          <w:szCs w:val="28"/>
        </w:rPr>
        <w:t>Makes and records PTA check deposits</w:t>
      </w:r>
      <w:r w:rsidR="00B50D5B">
        <w:rPr>
          <w:rFonts w:ascii="Aptos Narrow" w:hAnsi="Aptos Narrow"/>
          <w:sz w:val="28"/>
          <w:szCs w:val="28"/>
        </w:rPr>
        <w:t xml:space="preserve"> and </w:t>
      </w:r>
      <w:r w:rsidRPr="0006030F">
        <w:rPr>
          <w:rFonts w:ascii="Aptos Narrow" w:hAnsi="Aptos Narrow"/>
          <w:sz w:val="28"/>
          <w:szCs w:val="28"/>
        </w:rPr>
        <w:t>oversees PTA audit</w:t>
      </w:r>
      <w:r w:rsidR="0006030F" w:rsidRPr="0006030F">
        <w:rPr>
          <w:rFonts w:ascii="Aptos Narrow" w:hAnsi="Aptos Narrow"/>
          <w:sz w:val="28"/>
          <w:szCs w:val="28"/>
        </w:rPr>
        <w:t xml:space="preserve">. </w:t>
      </w:r>
    </w:p>
    <w:p w14:paraId="5CEF850B" w14:textId="77777777" w:rsidR="0006030F" w:rsidRPr="0006030F" w:rsidRDefault="00ED42FB">
      <w:pPr>
        <w:rPr>
          <w:rFonts w:ascii="Aptos Narrow" w:hAnsi="Aptos Narrow"/>
          <w:sz w:val="28"/>
          <w:szCs w:val="28"/>
        </w:rPr>
      </w:pPr>
      <w:r w:rsidRPr="0006030F">
        <w:rPr>
          <w:rFonts w:ascii="Aptos Narrow" w:hAnsi="Aptos Narrow"/>
          <w:sz w:val="28"/>
          <w:szCs w:val="28"/>
        </w:rPr>
        <w:t xml:space="preserve">All executive committee members are expected to attend the general membership PTA meetings and PTA </w:t>
      </w:r>
      <w:r w:rsidR="0006030F" w:rsidRPr="0006030F">
        <w:rPr>
          <w:rFonts w:ascii="Aptos Narrow" w:hAnsi="Aptos Narrow"/>
          <w:sz w:val="28"/>
          <w:szCs w:val="28"/>
        </w:rPr>
        <w:t>executive meetings</w:t>
      </w:r>
      <w:r w:rsidRPr="0006030F">
        <w:rPr>
          <w:rFonts w:ascii="Aptos Narrow" w:hAnsi="Aptos Narrow"/>
          <w:sz w:val="28"/>
          <w:szCs w:val="28"/>
        </w:rPr>
        <w:t xml:space="preserve">, attend or support PTA-sponsored activities, and act as a point person for Committee </w:t>
      </w:r>
      <w:r w:rsidR="0006030F" w:rsidRPr="0006030F">
        <w:rPr>
          <w:rFonts w:ascii="Aptos Narrow" w:hAnsi="Aptos Narrow"/>
          <w:sz w:val="28"/>
          <w:szCs w:val="28"/>
        </w:rPr>
        <w:t xml:space="preserve">Chairs. </w:t>
      </w:r>
    </w:p>
    <w:p w14:paraId="163B15CB" w14:textId="1634DFFB" w:rsidR="0006030F" w:rsidRPr="0006030F" w:rsidRDefault="0006030F">
      <w:pPr>
        <w:rPr>
          <w:rFonts w:ascii="Aptos Narrow" w:hAnsi="Aptos Narrow"/>
          <w:sz w:val="28"/>
          <w:szCs w:val="28"/>
        </w:rPr>
      </w:pPr>
      <w:r w:rsidRPr="0006030F">
        <w:rPr>
          <w:rFonts w:ascii="Aptos Narrow" w:hAnsi="Aptos Narrow"/>
          <w:sz w:val="28"/>
          <w:szCs w:val="28"/>
        </w:rPr>
        <w:t>You</w:t>
      </w:r>
      <w:r w:rsidR="00ED42FB" w:rsidRPr="0006030F">
        <w:rPr>
          <w:rFonts w:ascii="Aptos Narrow" w:hAnsi="Aptos Narrow"/>
          <w:sz w:val="28"/>
          <w:szCs w:val="28"/>
        </w:rPr>
        <w:t xml:space="preserve"> may nominate yourself or someone else who you think would be a positive addition to the PTA </w:t>
      </w:r>
      <w:r w:rsidR="004A32A4">
        <w:rPr>
          <w:rFonts w:ascii="Aptos Narrow" w:hAnsi="Aptos Narrow"/>
          <w:sz w:val="28"/>
          <w:szCs w:val="28"/>
        </w:rPr>
        <w:t>executive committee</w:t>
      </w:r>
      <w:r w:rsidR="00ED42FB" w:rsidRPr="0006030F">
        <w:rPr>
          <w:rFonts w:ascii="Aptos Narrow" w:hAnsi="Aptos Narrow"/>
          <w:sz w:val="28"/>
          <w:szCs w:val="28"/>
        </w:rPr>
        <w:t xml:space="preserve">. If </w:t>
      </w:r>
      <w:r w:rsidRPr="0006030F">
        <w:rPr>
          <w:rFonts w:ascii="Aptos Narrow" w:hAnsi="Aptos Narrow"/>
          <w:sz w:val="28"/>
          <w:szCs w:val="28"/>
        </w:rPr>
        <w:t>you plan</w:t>
      </w:r>
      <w:r w:rsidR="00ED42FB" w:rsidRPr="0006030F">
        <w:rPr>
          <w:rFonts w:ascii="Aptos Narrow" w:hAnsi="Aptos Narrow"/>
          <w:sz w:val="28"/>
          <w:szCs w:val="28"/>
        </w:rPr>
        <w:t xml:space="preserve"> to nominate someone other than yourself, be sure to </w:t>
      </w:r>
      <w:r w:rsidRPr="0006030F">
        <w:rPr>
          <w:rFonts w:ascii="Aptos Narrow" w:hAnsi="Aptos Narrow"/>
          <w:sz w:val="28"/>
          <w:szCs w:val="28"/>
        </w:rPr>
        <w:t>make him</w:t>
      </w:r>
      <w:r w:rsidR="00ED42FB" w:rsidRPr="0006030F">
        <w:rPr>
          <w:rFonts w:ascii="Aptos Narrow" w:hAnsi="Aptos Narrow"/>
          <w:sz w:val="28"/>
          <w:szCs w:val="28"/>
        </w:rPr>
        <w:t xml:space="preserve">/her aware so there are no surprises. To run </w:t>
      </w:r>
      <w:r w:rsidRPr="0006030F">
        <w:rPr>
          <w:rFonts w:ascii="Aptos Narrow" w:hAnsi="Aptos Narrow"/>
          <w:sz w:val="28"/>
          <w:szCs w:val="28"/>
        </w:rPr>
        <w:t>for office,</w:t>
      </w:r>
      <w:r w:rsidR="00ED42FB" w:rsidRPr="0006030F">
        <w:rPr>
          <w:rFonts w:ascii="Aptos Narrow" w:hAnsi="Aptos Narrow"/>
          <w:sz w:val="28"/>
          <w:szCs w:val="28"/>
        </w:rPr>
        <w:t xml:space="preserve"> you must have been a PTA member for</w:t>
      </w:r>
      <w:r w:rsidRPr="0006030F">
        <w:rPr>
          <w:rFonts w:ascii="Aptos Narrow" w:hAnsi="Aptos Narrow"/>
          <w:sz w:val="28"/>
          <w:szCs w:val="28"/>
        </w:rPr>
        <w:t xml:space="preserve"> </w:t>
      </w:r>
      <w:r w:rsidR="00ED42FB" w:rsidRPr="0006030F">
        <w:rPr>
          <w:rFonts w:ascii="Aptos Narrow" w:hAnsi="Aptos Narrow"/>
          <w:sz w:val="28"/>
          <w:szCs w:val="28"/>
        </w:rPr>
        <w:t xml:space="preserve">30 days prior to the election. Voting for these positions will take </w:t>
      </w:r>
      <w:r w:rsidRPr="0006030F">
        <w:rPr>
          <w:rFonts w:ascii="Aptos Narrow" w:hAnsi="Aptos Narrow"/>
          <w:sz w:val="28"/>
          <w:szCs w:val="28"/>
        </w:rPr>
        <w:t>place</w:t>
      </w:r>
      <w:r w:rsidR="00ED42FB" w:rsidRPr="0006030F">
        <w:rPr>
          <w:rFonts w:ascii="Aptos Narrow" w:hAnsi="Aptos Narrow"/>
          <w:sz w:val="28"/>
          <w:szCs w:val="28"/>
        </w:rPr>
        <w:t xml:space="preserve"> </w:t>
      </w:r>
      <w:r w:rsidRPr="0006030F">
        <w:rPr>
          <w:rFonts w:ascii="Aptos Narrow" w:hAnsi="Aptos Narrow"/>
          <w:sz w:val="28"/>
          <w:szCs w:val="28"/>
        </w:rPr>
        <w:t>at the General Membership Meeting on May 1st</w:t>
      </w:r>
      <w:r w:rsidR="00ED42FB" w:rsidRPr="0006030F">
        <w:rPr>
          <w:rFonts w:ascii="Aptos Narrow" w:hAnsi="Aptos Narrow"/>
          <w:sz w:val="28"/>
          <w:szCs w:val="28"/>
        </w:rPr>
        <w:t>.</w:t>
      </w:r>
      <w:r w:rsidRPr="0006030F">
        <w:rPr>
          <w:rFonts w:ascii="Aptos Narrow" w:hAnsi="Aptos Narrow"/>
          <w:sz w:val="28"/>
          <w:szCs w:val="28"/>
        </w:rPr>
        <w:t xml:space="preserve"> </w:t>
      </w:r>
      <w:r w:rsidR="00ED42FB" w:rsidRPr="00B50D5B">
        <w:rPr>
          <w:rFonts w:ascii="Aptos Narrow" w:hAnsi="Aptos Narrow"/>
          <w:b/>
          <w:bCs/>
          <w:sz w:val="28"/>
          <w:szCs w:val="28"/>
        </w:rPr>
        <w:t xml:space="preserve">Nominations are </w:t>
      </w:r>
      <w:r w:rsidRPr="00B50D5B">
        <w:rPr>
          <w:rFonts w:ascii="Aptos Narrow" w:hAnsi="Aptos Narrow"/>
          <w:b/>
          <w:bCs/>
          <w:sz w:val="28"/>
          <w:szCs w:val="28"/>
        </w:rPr>
        <w:t xml:space="preserve">due </w:t>
      </w:r>
      <w:r w:rsidR="00B50D5B" w:rsidRPr="00B50D5B">
        <w:rPr>
          <w:rFonts w:ascii="Aptos Narrow" w:hAnsi="Aptos Narrow"/>
          <w:b/>
          <w:bCs/>
          <w:sz w:val="28"/>
          <w:szCs w:val="28"/>
        </w:rPr>
        <w:t>April 14th</w:t>
      </w:r>
      <w:r w:rsidR="00B50D5B" w:rsidRPr="0006030F">
        <w:rPr>
          <w:rFonts w:ascii="Aptos Narrow" w:hAnsi="Aptos Narrow"/>
          <w:sz w:val="28"/>
          <w:szCs w:val="28"/>
        </w:rPr>
        <w:t xml:space="preserve"> and</w:t>
      </w:r>
      <w:r w:rsidR="00ED42FB" w:rsidRPr="0006030F">
        <w:rPr>
          <w:rFonts w:ascii="Aptos Narrow" w:hAnsi="Aptos Narrow"/>
          <w:sz w:val="28"/>
          <w:szCs w:val="28"/>
        </w:rPr>
        <w:t xml:space="preserve"> may be submitted on paper with this form and returned to the PTA mailbox or</w:t>
      </w:r>
      <w:r w:rsidRPr="0006030F">
        <w:rPr>
          <w:rFonts w:ascii="Aptos Narrow" w:hAnsi="Aptos Narrow"/>
          <w:sz w:val="28"/>
          <w:szCs w:val="28"/>
        </w:rPr>
        <w:t xml:space="preserve"> </w:t>
      </w:r>
      <w:r w:rsidR="00ED42FB" w:rsidRPr="0006030F">
        <w:rPr>
          <w:rFonts w:ascii="Aptos Narrow" w:hAnsi="Aptos Narrow"/>
          <w:sz w:val="28"/>
          <w:szCs w:val="28"/>
        </w:rPr>
        <w:t>by email at:</w:t>
      </w:r>
      <w:r w:rsidRPr="0006030F">
        <w:rPr>
          <w:rFonts w:ascii="Aptos Narrow" w:hAnsi="Aptos Narrow"/>
          <w:sz w:val="28"/>
          <w:szCs w:val="28"/>
        </w:rPr>
        <w:t xml:space="preserve"> </w:t>
      </w:r>
      <w:hyperlink r:id="rId5" w:history="1">
        <w:r w:rsidRPr="0006030F">
          <w:rPr>
            <w:rStyle w:val="Hyperlink"/>
            <w:rFonts w:ascii="Aptos Narrow" w:hAnsi="Aptos Narrow"/>
            <w:sz w:val="28"/>
            <w:szCs w:val="28"/>
          </w:rPr>
          <w:t>nomcombp@gmail.com</w:t>
        </w:r>
      </w:hyperlink>
      <w:r w:rsidR="00ED42FB" w:rsidRPr="0006030F">
        <w:rPr>
          <w:rFonts w:ascii="Aptos Narrow" w:hAnsi="Aptos Narrow"/>
          <w:sz w:val="28"/>
          <w:szCs w:val="28"/>
        </w:rPr>
        <w:t>.</w:t>
      </w:r>
      <w:r w:rsidRPr="0006030F">
        <w:rPr>
          <w:rFonts w:ascii="Aptos Narrow" w:hAnsi="Aptos Narrow"/>
          <w:sz w:val="28"/>
          <w:szCs w:val="28"/>
        </w:rPr>
        <w:t xml:space="preserve"> </w:t>
      </w:r>
      <w:r w:rsidR="00ED42FB" w:rsidRPr="0006030F">
        <w:rPr>
          <w:rFonts w:ascii="Aptos Narrow" w:hAnsi="Aptos Narrow"/>
          <w:sz w:val="28"/>
          <w:szCs w:val="28"/>
        </w:rPr>
        <w:t>All nominations should be in the following format:</w:t>
      </w:r>
    </w:p>
    <w:p w14:paraId="5E388C04" w14:textId="6BADA886" w:rsidR="00B50D5B" w:rsidRDefault="00ED42FB">
      <w:pPr>
        <w:rPr>
          <w:rFonts w:ascii="Aptos Narrow" w:hAnsi="Aptos Narrow"/>
          <w:sz w:val="28"/>
          <w:szCs w:val="28"/>
        </w:rPr>
      </w:pPr>
      <w:r w:rsidRPr="0006030F">
        <w:rPr>
          <w:rFonts w:ascii="Aptos Narrow" w:hAnsi="Aptos Narrow"/>
          <w:sz w:val="28"/>
          <w:szCs w:val="28"/>
        </w:rPr>
        <w:t>I, ___________________________________</w:t>
      </w:r>
      <w:r w:rsidR="0006030F" w:rsidRPr="0006030F">
        <w:rPr>
          <w:rFonts w:ascii="Aptos Narrow" w:hAnsi="Aptos Narrow"/>
          <w:sz w:val="28"/>
          <w:szCs w:val="28"/>
        </w:rPr>
        <w:t>nominate_</w:t>
      </w:r>
      <w:r w:rsidRPr="0006030F">
        <w:rPr>
          <w:rFonts w:ascii="Aptos Narrow" w:hAnsi="Aptos Narrow"/>
          <w:sz w:val="28"/>
          <w:szCs w:val="28"/>
        </w:rPr>
        <w:t>_______</w:t>
      </w:r>
      <w:r w:rsidR="0006030F">
        <w:rPr>
          <w:rFonts w:ascii="Aptos Narrow" w:hAnsi="Aptos Narrow"/>
          <w:sz w:val="28"/>
          <w:szCs w:val="28"/>
        </w:rPr>
        <w:t>________________</w:t>
      </w:r>
      <w:r w:rsidRPr="0006030F">
        <w:rPr>
          <w:rFonts w:ascii="Aptos Narrow" w:hAnsi="Aptos Narrow"/>
          <w:sz w:val="28"/>
          <w:szCs w:val="28"/>
        </w:rPr>
        <w:t>_______</w:t>
      </w:r>
      <w:r w:rsidR="0006030F">
        <w:rPr>
          <w:rFonts w:ascii="Aptos Narrow" w:hAnsi="Aptos Narrow"/>
          <w:sz w:val="28"/>
          <w:szCs w:val="28"/>
        </w:rPr>
        <w:t>____</w:t>
      </w:r>
      <w:r w:rsidRPr="0006030F">
        <w:rPr>
          <w:rFonts w:ascii="Aptos Narrow" w:hAnsi="Aptos Narrow"/>
          <w:sz w:val="28"/>
          <w:szCs w:val="28"/>
        </w:rPr>
        <w:t>___</w:t>
      </w:r>
      <w:r w:rsidR="0006030F">
        <w:rPr>
          <w:rFonts w:ascii="Aptos Narrow" w:hAnsi="Aptos Narrow"/>
          <w:sz w:val="28"/>
          <w:szCs w:val="28"/>
        </w:rPr>
        <w:t xml:space="preserve"> </w:t>
      </w:r>
      <w:r w:rsidRPr="0006030F">
        <w:rPr>
          <w:rFonts w:ascii="Aptos Narrow" w:hAnsi="Aptos Narrow"/>
          <w:sz w:val="28"/>
          <w:szCs w:val="28"/>
        </w:rPr>
        <w:t>for the position of ____________________________________________________________</w:t>
      </w:r>
      <w:r w:rsidR="0006030F" w:rsidRPr="0006030F">
        <w:rPr>
          <w:rFonts w:ascii="Aptos Narrow" w:hAnsi="Aptos Narrow"/>
          <w:sz w:val="28"/>
          <w:szCs w:val="28"/>
        </w:rPr>
        <w:t xml:space="preserve">. </w:t>
      </w:r>
      <w:r w:rsidRPr="0006030F">
        <w:rPr>
          <w:rFonts w:ascii="Aptos Narrow" w:hAnsi="Aptos Narrow"/>
          <w:sz w:val="28"/>
          <w:szCs w:val="28"/>
        </w:rPr>
        <w:t xml:space="preserve">General </w:t>
      </w:r>
      <w:r w:rsidR="0006030F" w:rsidRPr="0006030F">
        <w:rPr>
          <w:rFonts w:ascii="Aptos Narrow" w:hAnsi="Aptos Narrow"/>
          <w:sz w:val="28"/>
          <w:szCs w:val="28"/>
        </w:rPr>
        <w:t>information</w:t>
      </w:r>
      <w:r w:rsidRPr="0006030F">
        <w:rPr>
          <w:rFonts w:ascii="Aptos Narrow" w:hAnsi="Aptos Narrow"/>
          <w:sz w:val="28"/>
          <w:szCs w:val="28"/>
        </w:rPr>
        <w:t xml:space="preserve"> about </w:t>
      </w:r>
      <w:r w:rsidR="00B50D5B">
        <w:rPr>
          <w:rFonts w:ascii="Aptos Narrow" w:hAnsi="Aptos Narrow"/>
          <w:sz w:val="28"/>
          <w:szCs w:val="28"/>
        </w:rPr>
        <w:t>the n</w:t>
      </w:r>
      <w:r w:rsidRPr="0006030F">
        <w:rPr>
          <w:rFonts w:ascii="Aptos Narrow" w:hAnsi="Aptos Narrow"/>
          <w:sz w:val="28"/>
          <w:szCs w:val="28"/>
        </w:rPr>
        <w:t>ominee</w:t>
      </w:r>
      <w:r w:rsidR="00B50D5B">
        <w:rPr>
          <w:rFonts w:ascii="Aptos Narrow" w:hAnsi="Aptos Narrow"/>
          <w:sz w:val="28"/>
          <w:szCs w:val="28"/>
        </w:rPr>
        <w:t xml:space="preserve"> that would make them a good candidate for the Browns Point PTA Executive Board including </w:t>
      </w:r>
      <w:r w:rsidRPr="0006030F">
        <w:rPr>
          <w:rFonts w:ascii="Aptos Narrow" w:hAnsi="Aptos Narrow"/>
          <w:sz w:val="28"/>
          <w:szCs w:val="28"/>
        </w:rPr>
        <w:t>committee(s) previously served,</w:t>
      </w:r>
      <w:r w:rsidR="00B50D5B">
        <w:rPr>
          <w:rFonts w:ascii="Aptos Narrow" w:hAnsi="Aptos Narrow"/>
          <w:sz w:val="28"/>
          <w:szCs w:val="28"/>
        </w:rPr>
        <w:t xml:space="preserve"> volunteer work, </w:t>
      </w:r>
      <w:proofErr w:type="spellStart"/>
      <w:r w:rsidRPr="0006030F">
        <w:rPr>
          <w:rFonts w:ascii="Aptos Narrow" w:hAnsi="Aptos Narrow"/>
          <w:sz w:val="28"/>
          <w:szCs w:val="28"/>
        </w:rPr>
        <w:t>etc</w:t>
      </w:r>
      <w:proofErr w:type="spellEnd"/>
      <w:r w:rsidR="00B50D5B">
        <w:rPr>
          <w:rFonts w:ascii="Aptos Narrow" w:hAnsi="Aptos Narrow"/>
          <w:sz w:val="28"/>
          <w:szCs w:val="28"/>
        </w:rPr>
        <w:t xml:space="preserve"> is</w:t>
      </w:r>
      <w:r w:rsidRPr="0006030F">
        <w:rPr>
          <w:rFonts w:ascii="Aptos Narrow" w:hAnsi="Aptos Narrow"/>
          <w:sz w:val="28"/>
          <w:szCs w:val="28"/>
        </w:rPr>
        <w:t>:</w:t>
      </w:r>
      <w:r w:rsidR="0006030F" w:rsidRPr="0006030F">
        <w:rPr>
          <w:rFonts w:ascii="Aptos Narrow" w:hAnsi="Aptos Narrow"/>
          <w:sz w:val="28"/>
          <w:szCs w:val="28"/>
        </w:rPr>
        <w:t xml:space="preserve"> </w:t>
      </w:r>
      <w:r w:rsidRPr="0006030F">
        <w:rPr>
          <w:rFonts w:ascii="Aptos Narrow" w:hAnsi="Aptos Narrow"/>
          <w:sz w:val="28"/>
          <w:szCs w:val="28"/>
        </w:rPr>
        <w:t>________________________</w:t>
      </w:r>
      <w:r w:rsidR="0006030F" w:rsidRPr="0006030F">
        <w:rPr>
          <w:rFonts w:ascii="Aptos Narrow" w:hAnsi="Aptos Narrow"/>
          <w:sz w:val="28"/>
          <w:szCs w:val="28"/>
        </w:rPr>
        <w:t xml:space="preserve"> </w:t>
      </w:r>
      <w:r w:rsidRPr="0006030F">
        <w:rPr>
          <w:rFonts w:ascii="Aptos Narrow" w:hAnsi="Aptos Narrow"/>
          <w:sz w:val="28"/>
          <w:szCs w:val="28"/>
        </w:rPr>
        <w:t>__________________________________________________________________________________________________________________________________________</w:t>
      </w:r>
      <w:r w:rsidR="00B50D5B">
        <w:rPr>
          <w:rFonts w:ascii="Aptos Narrow" w:hAnsi="Aptos Narrow"/>
          <w:sz w:val="28"/>
          <w:szCs w:val="28"/>
        </w:rPr>
        <w:t>________________________</w:t>
      </w:r>
      <w:r w:rsidRPr="0006030F">
        <w:rPr>
          <w:rFonts w:ascii="Aptos Narrow" w:hAnsi="Aptos Narrow"/>
          <w:sz w:val="28"/>
          <w:szCs w:val="28"/>
        </w:rPr>
        <w:t>______________________</w:t>
      </w:r>
      <w:r w:rsidR="00B50D5B">
        <w:rPr>
          <w:rFonts w:ascii="Aptos Narrow" w:hAnsi="Aptos Narrow"/>
          <w:sz w:val="28"/>
          <w:szCs w:val="28"/>
        </w:rPr>
        <w:t xml:space="preserve"> </w:t>
      </w:r>
      <w:r w:rsidRPr="0006030F">
        <w:rPr>
          <w:rFonts w:ascii="Aptos Narrow" w:hAnsi="Aptos Narrow"/>
          <w:sz w:val="28"/>
          <w:szCs w:val="28"/>
        </w:rPr>
        <w:t>____________________________________________________________________________________________</w:t>
      </w:r>
    </w:p>
    <w:p w14:paraId="797C558F" w14:textId="005B6D9F" w:rsidR="00B50D5B" w:rsidRDefault="00ED42FB">
      <w:pPr>
        <w:rPr>
          <w:rFonts w:ascii="Aptos Narrow" w:hAnsi="Aptos Narrow"/>
          <w:sz w:val="28"/>
          <w:szCs w:val="28"/>
        </w:rPr>
      </w:pPr>
      <w:r w:rsidRPr="0006030F">
        <w:rPr>
          <w:rFonts w:ascii="Aptos Narrow" w:hAnsi="Aptos Narrow"/>
          <w:sz w:val="28"/>
          <w:szCs w:val="28"/>
        </w:rPr>
        <w:t xml:space="preserve">These nominations will be kept </w:t>
      </w:r>
      <w:r w:rsidR="00B50D5B" w:rsidRPr="0006030F">
        <w:rPr>
          <w:rFonts w:ascii="Aptos Narrow" w:hAnsi="Aptos Narrow"/>
          <w:sz w:val="28"/>
          <w:szCs w:val="28"/>
        </w:rPr>
        <w:t>confidential,</w:t>
      </w:r>
      <w:r w:rsidRPr="0006030F">
        <w:rPr>
          <w:rFonts w:ascii="Aptos Narrow" w:hAnsi="Aptos Narrow"/>
          <w:sz w:val="28"/>
          <w:szCs w:val="28"/>
        </w:rPr>
        <w:t xml:space="preserve"> and the nominating committee will be contacting the </w:t>
      </w:r>
      <w:r w:rsidR="00B50D5B" w:rsidRPr="0006030F">
        <w:rPr>
          <w:rFonts w:ascii="Aptos Narrow" w:hAnsi="Aptos Narrow"/>
          <w:sz w:val="28"/>
          <w:szCs w:val="28"/>
        </w:rPr>
        <w:t>potential candidates</w:t>
      </w:r>
      <w:r w:rsidRPr="0006030F">
        <w:rPr>
          <w:rFonts w:ascii="Aptos Narrow" w:hAnsi="Aptos Narrow"/>
          <w:sz w:val="28"/>
          <w:szCs w:val="28"/>
        </w:rPr>
        <w:t xml:space="preserve"> directly prior to the election. If you have </w:t>
      </w:r>
      <w:r w:rsidR="00B50D5B" w:rsidRPr="0006030F">
        <w:rPr>
          <w:rFonts w:ascii="Aptos Narrow" w:hAnsi="Aptos Narrow"/>
          <w:sz w:val="28"/>
          <w:szCs w:val="28"/>
        </w:rPr>
        <w:t>questions, we</w:t>
      </w:r>
      <w:r w:rsidRPr="0006030F">
        <w:rPr>
          <w:rFonts w:ascii="Aptos Narrow" w:hAnsi="Aptos Narrow"/>
          <w:sz w:val="28"/>
          <w:szCs w:val="28"/>
        </w:rPr>
        <w:t xml:space="preserve"> are happy to help. This is a great opportunity to be</w:t>
      </w:r>
      <w:r w:rsidR="00B50D5B">
        <w:rPr>
          <w:rFonts w:ascii="Aptos Narrow" w:hAnsi="Aptos Narrow"/>
          <w:sz w:val="28"/>
          <w:szCs w:val="28"/>
        </w:rPr>
        <w:t xml:space="preserve"> </w:t>
      </w:r>
      <w:r w:rsidRPr="0006030F">
        <w:rPr>
          <w:rFonts w:ascii="Aptos Narrow" w:hAnsi="Aptos Narrow"/>
          <w:sz w:val="28"/>
          <w:szCs w:val="28"/>
        </w:rPr>
        <w:t>involved in your child’s school, plan PTA activities, and know in advance the events planned for the school year.</w:t>
      </w:r>
      <w:r w:rsidR="00B50D5B">
        <w:rPr>
          <w:rFonts w:ascii="Aptos Narrow" w:hAnsi="Aptos Narrow"/>
          <w:sz w:val="28"/>
          <w:szCs w:val="28"/>
        </w:rPr>
        <w:t xml:space="preserve"> </w:t>
      </w:r>
    </w:p>
    <w:p w14:paraId="70E44317" w14:textId="77777777" w:rsidR="004A32A4" w:rsidRPr="00B53493" w:rsidRDefault="004A32A4">
      <w:pPr>
        <w:rPr>
          <w:rFonts w:ascii="Aptos Narrow" w:hAnsi="Aptos Narrow"/>
          <w:sz w:val="12"/>
          <w:szCs w:val="12"/>
        </w:rPr>
      </w:pPr>
    </w:p>
    <w:p w14:paraId="2931B4F9" w14:textId="0EE48C3A" w:rsidR="00B50D5B" w:rsidRDefault="00ED42FB" w:rsidP="004A32A4">
      <w:pPr>
        <w:spacing w:after="0"/>
        <w:rPr>
          <w:rFonts w:ascii="Aptos Narrow" w:hAnsi="Aptos Narrow"/>
          <w:sz w:val="28"/>
          <w:szCs w:val="28"/>
        </w:rPr>
      </w:pPr>
      <w:r w:rsidRPr="0006030F">
        <w:rPr>
          <w:rFonts w:ascii="Aptos Narrow" w:hAnsi="Aptos Narrow"/>
          <w:sz w:val="28"/>
          <w:szCs w:val="28"/>
        </w:rPr>
        <w:t>Sincerely,</w:t>
      </w:r>
    </w:p>
    <w:p w14:paraId="022DFAC2" w14:textId="3177CD4C" w:rsidR="00B50D5B" w:rsidRDefault="00ED42FB" w:rsidP="004A32A4">
      <w:pPr>
        <w:spacing w:after="0"/>
        <w:rPr>
          <w:rFonts w:ascii="Aptos Narrow" w:hAnsi="Aptos Narrow"/>
          <w:sz w:val="28"/>
          <w:szCs w:val="28"/>
        </w:rPr>
      </w:pPr>
      <w:r w:rsidRPr="0006030F">
        <w:rPr>
          <w:rFonts w:ascii="Aptos Narrow" w:hAnsi="Aptos Narrow"/>
          <w:sz w:val="28"/>
          <w:szCs w:val="28"/>
        </w:rPr>
        <w:t xml:space="preserve">The </w:t>
      </w:r>
      <w:r w:rsidR="00B50D5B">
        <w:rPr>
          <w:rFonts w:ascii="Aptos Narrow" w:hAnsi="Aptos Narrow"/>
          <w:sz w:val="28"/>
          <w:szCs w:val="28"/>
        </w:rPr>
        <w:t xml:space="preserve">2024 </w:t>
      </w:r>
      <w:r w:rsidRPr="0006030F">
        <w:rPr>
          <w:rFonts w:ascii="Aptos Narrow" w:hAnsi="Aptos Narrow"/>
          <w:sz w:val="28"/>
          <w:szCs w:val="28"/>
        </w:rPr>
        <w:t>Nominating Committee</w:t>
      </w:r>
      <w:r w:rsidR="00B50D5B">
        <w:rPr>
          <w:rFonts w:ascii="Aptos Narrow" w:hAnsi="Aptos Narrow"/>
          <w:sz w:val="28"/>
          <w:szCs w:val="28"/>
        </w:rPr>
        <w:t xml:space="preserve"> </w:t>
      </w:r>
    </w:p>
    <w:p w14:paraId="32788C45" w14:textId="63631872" w:rsidR="00EB0251" w:rsidRPr="0006030F" w:rsidRDefault="00B50D5B" w:rsidP="004A32A4">
      <w:pPr>
        <w:spacing w:after="0"/>
        <w:rPr>
          <w:rFonts w:ascii="Aptos Narrow" w:hAnsi="Aptos Narrow"/>
          <w:sz w:val="28"/>
          <w:szCs w:val="28"/>
        </w:rPr>
      </w:pPr>
      <w:r>
        <w:rPr>
          <w:rFonts w:ascii="Aptos Narrow" w:hAnsi="Aptos Narrow"/>
          <w:sz w:val="28"/>
          <w:szCs w:val="28"/>
        </w:rPr>
        <w:t xml:space="preserve">Bree Moore, </w:t>
      </w:r>
      <w:r>
        <w:rPr>
          <w:rFonts w:ascii="Aptos Narrow" w:hAnsi="Aptos Narrow"/>
          <w:sz w:val="28"/>
          <w:szCs w:val="28"/>
        </w:rPr>
        <w:t>Michelle Gowin</w:t>
      </w:r>
      <w:r>
        <w:rPr>
          <w:rFonts w:ascii="Aptos Narrow" w:hAnsi="Aptos Narrow"/>
          <w:sz w:val="28"/>
          <w:szCs w:val="28"/>
        </w:rPr>
        <w:t xml:space="preserve">, </w:t>
      </w:r>
      <w:r>
        <w:rPr>
          <w:rFonts w:ascii="Aptos Narrow" w:hAnsi="Aptos Narrow"/>
          <w:sz w:val="28"/>
          <w:szCs w:val="28"/>
        </w:rPr>
        <w:t xml:space="preserve">Natasha </w:t>
      </w:r>
      <w:proofErr w:type="spellStart"/>
      <w:r>
        <w:rPr>
          <w:rFonts w:ascii="Aptos Narrow" w:hAnsi="Aptos Narrow"/>
          <w:sz w:val="28"/>
          <w:szCs w:val="28"/>
        </w:rPr>
        <w:t>Groe</w:t>
      </w:r>
      <w:r w:rsidR="004A32A4">
        <w:rPr>
          <w:rFonts w:ascii="Aptos Narrow" w:hAnsi="Aptos Narrow"/>
          <w:sz w:val="28"/>
          <w:szCs w:val="28"/>
        </w:rPr>
        <w:t>s</w:t>
      </w:r>
      <w:r>
        <w:rPr>
          <w:rFonts w:ascii="Aptos Narrow" w:hAnsi="Aptos Narrow"/>
          <w:sz w:val="28"/>
          <w:szCs w:val="28"/>
        </w:rPr>
        <w:t>se</w:t>
      </w:r>
      <w:proofErr w:type="spellEnd"/>
      <w:r>
        <w:rPr>
          <w:rFonts w:ascii="Aptos Narrow" w:hAnsi="Aptos Narrow"/>
          <w:sz w:val="28"/>
          <w:szCs w:val="28"/>
        </w:rPr>
        <w:t xml:space="preserve"> and Rachel Grant </w:t>
      </w:r>
    </w:p>
    <w:sectPr w:rsidR="00EB0251" w:rsidRPr="0006030F" w:rsidSect="00046D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FB"/>
    <w:rsid w:val="00046DF4"/>
    <w:rsid w:val="0006030F"/>
    <w:rsid w:val="004A32A4"/>
    <w:rsid w:val="00606042"/>
    <w:rsid w:val="007221F1"/>
    <w:rsid w:val="00B50D5B"/>
    <w:rsid w:val="00B53493"/>
    <w:rsid w:val="00BA1748"/>
    <w:rsid w:val="00EB0251"/>
    <w:rsid w:val="00E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C43DD"/>
  <w15:chartTrackingRefBased/>
  <w15:docId w15:val="{621DBB14-042D-45A6-AFCC-6D320A5D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42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42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42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42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42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42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42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42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42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2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42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42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42F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42F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42F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42F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42F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42F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D42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42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42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42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D42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42F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D42F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D42F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42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42F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D42F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6030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6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5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75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5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25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66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23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32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26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9580614">
                                                              <w:marLeft w:val="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800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933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43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38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86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24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623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133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0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26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98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860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68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2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3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31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685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4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56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54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96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274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200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967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959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7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67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59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27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574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063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17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69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95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39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66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24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69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1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90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522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444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53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360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6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164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62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39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634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615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512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891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544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984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272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2132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421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607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1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mcombp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Kinnee</dc:creator>
  <cp:keywords/>
  <dc:description/>
  <cp:lastModifiedBy>Kerri Kinnee</cp:lastModifiedBy>
  <cp:revision>4</cp:revision>
  <dcterms:created xsi:type="dcterms:W3CDTF">2024-03-23T17:34:00Z</dcterms:created>
  <dcterms:modified xsi:type="dcterms:W3CDTF">2024-03-24T03:36:00Z</dcterms:modified>
</cp:coreProperties>
</file>